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9E52EC">
        <w:rPr>
          <w:rFonts w:ascii="Times New Roman" w:hAnsi="Times New Roman" w:cs="Times New Roman"/>
        </w:rPr>
        <w:t>4</w:t>
      </w:r>
      <w:r w:rsidR="00D651F6">
        <w:rPr>
          <w:rFonts w:ascii="Times New Roman" w:hAnsi="Times New Roman" w:cs="Times New Roman"/>
        </w:rPr>
        <w:t xml:space="preserve"> от </w:t>
      </w:r>
      <w:r w:rsidR="0008275E">
        <w:rPr>
          <w:rFonts w:ascii="Times New Roman" w:hAnsi="Times New Roman" w:cs="Times New Roman"/>
        </w:rPr>
        <w:t>13.12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RPr="009E52EC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9E52EC" w:rsidRDefault="00496252" w:rsidP="009E52EC">
            <w:pPr>
              <w:pStyle w:val="a3"/>
              <w:spacing w:before="0" w:beforeAutospacing="0" w:after="0"/>
              <w:rPr>
                <w:b/>
                <w:color w:val="000000"/>
              </w:rPr>
            </w:pPr>
            <w:r w:rsidRPr="009E52EC">
              <w:rPr>
                <w:b/>
              </w:rPr>
              <w:t>«</w:t>
            </w:r>
            <w:bookmarkStart w:id="0" w:name="_GoBack"/>
            <w:r w:rsidR="009E52EC" w:rsidRPr="009E52EC">
              <w:rPr>
                <w:color w:val="000000"/>
              </w:rPr>
              <w:t xml:space="preserve">Об утверждении </w:t>
            </w:r>
            <w:r w:rsidR="009E52EC" w:rsidRPr="009E52EC">
              <w:rPr>
                <w:color w:val="000000"/>
              </w:rPr>
              <w:t xml:space="preserve">схемы размещения нестационарных </w:t>
            </w:r>
            <w:r w:rsidR="009E52EC" w:rsidRPr="009E52EC">
              <w:rPr>
                <w:color w:val="000000"/>
              </w:rPr>
              <w:t>торговых объектов на т</w:t>
            </w:r>
            <w:r w:rsidR="009E52EC" w:rsidRPr="009E52EC">
              <w:rPr>
                <w:color w:val="000000"/>
              </w:rPr>
              <w:t xml:space="preserve">ерритории сельского поселения Пашковский сельсовет </w:t>
            </w:r>
            <w:proofErr w:type="spellStart"/>
            <w:r w:rsidR="009E52EC" w:rsidRPr="009E52EC">
              <w:rPr>
                <w:color w:val="000000"/>
              </w:rPr>
              <w:t>Усманского</w:t>
            </w:r>
            <w:proofErr w:type="spellEnd"/>
            <w:r w:rsidR="009E52EC" w:rsidRPr="009E52EC">
              <w:rPr>
                <w:color w:val="000000"/>
              </w:rPr>
              <w:t xml:space="preserve"> муниципального района Липецкой области</w:t>
            </w:r>
            <w:bookmarkEnd w:id="0"/>
            <w:r w:rsidR="0055570F" w:rsidRPr="009E52EC">
              <w:rPr>
                <w:b/>
                <w:color w:val="000000"/>
              </w:rPr>
              <w:t>»</w:t>
            </w:r>
          </w:p>
          <w:p w:rsidR="00496252" w:rsidRPr="009E52EC" w:rsidRDefault="00496252" w:rsidP="009E5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9E52EC" w:rsidRDefault="00496252" w:rsidP="009E52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52EC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8275E">
        <w:rPr>
          <w:rFonts w:ascii="Times New Roman" w:hAnsi="Times New Roman" w:cs="Times New Roman"/>
          <w:color w:val="000000" w:themeColor="text1"/>
        </w:rPr>
        <w:t>13.12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9E52EC"/>
    <w:rsid w:val="00A47D9C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307</Words>
  <Characters>1753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2021-12-14T09:47:00Z</dcterms:created>
  <dcterms:modified xsi:type="dcterms:W3CDTF">2024-12-25T07:29:00Z</dcterms:modified>
</cp:coreProperties>
</file>